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783" w:rsidRDefault="00175783" w:rsidP="00175783">
      <w:pPr>
        <w:jc w:val="center"/>
      </w:pPr>
      <w:bookmarkStart w:id="0" w:name="_GoBack"/>
      <w:bookmarkEnd w:id="0"/>
    </w:p>
    <w:p w:rsidR="00175783" w:rsidRDefault="00175783" w:rsidP="00175783">
      <w:pPr>
        <w:jc w:val="center"/>
      </w:pPr>
    </w:p>
    <w:p w:rsidR="00175783" w:rsidRDefault="00175783" w:rsidP="00175783">
      <w:pPr>
        <w:jc w:val="center"/>
      </w:pPr>
    </w:p>
    <w:p w:rsidR="00D53B8C" w:rsidRDefault="00942D41" w:rsidP="00175783">
      <w:pPr>
        <w:jc w:val="center"/>
        <w:rPr>
          <w:b/>
        </w:rPr>
      </w:pPr>
      <w:r w:rsidRPr="00826644">
        <w:rPr>
          <w:b/>
        </w:rPr>
        <w:t>Report on Sobeys Inc.</w:t>
      </w:r>
    </w:p>
    <w:p w:rsidR="00826644" w:rsidRDefault="00826644" w:rsidP="00175783">
      <w:pPr>
        <w:jc w:val="center"/>
        <w:rPr>
          <w:b/>
        </w:rPr>
      </w:pPr>
    </w:p>
    <w:p w:rsidR="00826644" w:rsidRDefault="00826644" w:rsidP="00175783">
      <w:pPr>
        <w:jc w:val="center"/>
        <w:rPr>
          <w:b/>
        </w:rPr>
      </w:pPr>
    </w:p>
    <w:p w:rsidR="00826644" w:rsidRPr="00826644" w:rsidRDefault="00826644" w:rsidP="00175783">
      <w:pPr>
        <w:jc w:val="center"/>
        <w:rPr>
          <w:b/>
        </w:rPr>
      </w:pPr>
    </w:p>
    <w:p w:rsidR="00826644" w:rsidRPr="009B27EB" w:rsidRDefault="00826644" w:rsidP="00826644">
      <w:pPr>
        <w:spacing w:after="0"/>
        <w:jc w:val="center"/>
        <w:rPr>
          <w:szCs w:val="24"/>
        </w:rPr>
      </w:pPr>
      <w:r w:rsidRPr="009B27EB">
        <w:rPr>
          <w:color w:val="263238"/>
          <w:szCs w:val="24"/>
        </w:rPr>
        <w:t>Student’s Name</w:t>
      </w:r>
      <w:r w:rsidRPr="009B27EB">
        <w:rPr>
          <w:color w:val="263238"/>
          <w:szCs w:val="24"/>
        </w:rPr>
        <w:br/>
        <w:t>Department, University</w:t>
      </w:r>
      <w:r w:rsidRPr="009B27EB">
        <w:rPr>
          <w:color w:val="263238"/>
          <w:szCs w:val="24"/>
        </w:rPr>
        <w:br/>
        <w:t>Course Number and Name</w:t>
      </w:r>
      <w:r w:rsidRPr="009B27EB">
        <w:rPr>
          <w:color w:val="263238"/>
          <w:szCs w:val="24"/>
        </w:rPr>
        <w:br/>
        <w:t>Instructor’s Name</w:t>
      </w:r>
      <w:r w:rsidRPr="009B27EB">
        <w:rPr>
          <w:color w:val="263238"/>
          <w:szCs w:val="24"/>
        </w:rPr>
        <w:br/>
        <w:t>Date</w:t>
      </w:r>
    </w:p>
    <w:p w:rsidR="00942D41" w:rsidRPr="00826644" w:rsidRDefault="00175783" w:rsidP="00942D41">
      <w:pPr>
        <w:spacing w:after="0"/>
        <w:ind w:firstLine="284"/>
        <w:jc w:val="center"/>
        <w:rPr>
          <w:b/>
        </w:rPr>
      </w:pPr>
      <w:r>
        <w:br w:type="page"/>
      </w:r>
      <w:r w:rsidR="00942D41" w:rsidRPr="00826644">
        <w:rPr>
          <w:b/>
        </w:rPr>
        <w:lastRenderedPageBreak/>
        <w:t>Report on Sobeys Inc.</w:t>
      </w:r>
    </w:p>
    <w:p w:rsidR="00942D41" w:rsidRPr="00826644" w:rsidRDefault="00826644" w:rsidP="00826644">
      <w:pPr>
        <w:spacing w:after="0"/>
        <w:rPr>
          <w:b/>
        </w:rPr>
      </w:pPr>
      <w:r w:rsidRPr="00826644">
        <w:rPr>
          <w:b/>
        </w:rPr>
        <w:t xml:space="preserve"> </w:t>
      </w:r>
      <w:r w:rsidR="00942D41" w:rsidRPr="00826644">
        <w:rPr>
          <w:b/>
        </w:rPr>
        <w:t xml:space="preserve">Company </w:t>
      </w:r>
      <w:r w:rsidRPr="00826644">
        <w:rPr>
          <w:b/>
        </w:rPr>
        <w:t>History and Description</w:t>
      </w:r>
    </w:p>
    <w:p w:rsidR="00942D41" w:rsidRDefault="00942D41" w:rsidP="00826644">
      <w:pPr>
        <w:spacing w:after="0"/>
        <w:ind w:firstLine="720"/>
      </w:pPr>
      <w:r>
        <w:t xml:space="preserve">Sobeys Inc. got started in 1907 by John W. </w:t>
      </w:r>
      <w:proofErr w:type="spellStart"/>
      <w:r>
        <w:t>Sobey</w:t>
      </w:r>
      <w:proofErr w:type="spellEnd"/>
      <w:r>
        <w:t xml:space="preserve"> as a meat delivery business. The company got expanded in 1924 by Frank H. </w:t>
      </w:r>
      <w:proofErr w:type="spellStart"/>
      <w:r>
        <w:t>Sobey</w:t>
      </w:r>
      <w:proofErr w:type="spellEnd"/>
      <w:r>
        <w:t>, son of the owner of the business. Frank was the driving force of the company that led to the creation of many other chains. The family business was picking up with its first self-serve supermarket getting opened in 1949. More chains got expanded throughout Atlantic Canada. The supermarket dominated as the largest grocery in the second half of the 20th century. Another expansion of the business occurred in 1980 when more branches got developed in Southern Ontario</w:t>
      </w:r>
      <w:r w:rsidRPr="00DB72A7">
        <w:rPr>
          <w:szCs w:val="24"/>
        </w:rPr>
        <w:t xml:space="preserve"> </w:t>
      </w:r>
      <w:r>
        <w:rPr>
          <w:szCs w:val="24"/>
        </w:rPr>
        <w:t>(Vander Schaaf, 2017)</w:t>
      </w:r>
      <w:r>
        <w:t xml:space="preserve">. The organization developed most of its outlets in different states within America to promote high-profit earnings. Sobeys got used as a food grocery retailer that offered many products to its customers. People purchased their food products from Sobeys that created customer loyalty in the business. Sobeys then became the second-largest grocer after purchasing Oshawa Group in Canada. Sobeys made changes in its store design and customer service policies that introduced the "Ready to Serve" motto. </w:t>
      </w:r>
    </w:p>
    <w:p w:rsidR="00942D41" w:rsidRPr="00826644" w:rsidRDefault="00942D41" w:rsidP="00826644">
      <w:pPr>
        <w:spacing w:after="0"/>
        <w:rPr>
          <w:b/>
        </w:rPr>
      </w:pPr>
      <w:r w:rsidRPr="00826644">
        <w:rPr>
          <w:b/>
        </w:rPr>
        <w:t>Milestone</w:t>
      </w:r>
    </w:p>
    <w:p w:rsidR="00942D41" w:rsidRDefault="00942D41" w:rsidP="00826644">
      <w:pPr>
        <w:spacing w:after="0"/>
        <w:ind w:firstLine="720"/>
      </w:pPr>
      <w:r>
        <w:t xml:space="preserve">Sobeys Inc. aimed at ensuring that it developed many expansion branches in different parts of the country. Empire Company managed to promote the development of seven new </w:t>
      </w:r>
      <w:proofErr w:type="spellStart"/>
      <w:r>
        <w:t>FreshCo</w:t>
      </w:r>
      <w:proofErr w:type="spellEnd"/>
      <w:r>
        <w:t xml:space="preserve"> locations for Sobeys in Alberta and Ontario. The stores in various parts of Canada would aim at increasing most customers to get reached. The creation of six branches in Alberta and one in Ontario was a great milestone that got reached by Sobeys. The supermarket branches that have got opened in different provinces delivered a market performance to its customers. </w:t>
      </w:r>
    </w:p>
    <w:p w:rsidR="00942D41" w:rsidRPr="00826644" w:rsidRDefault="00942D41" w:rsidP="00826644">
      <w:pPr>
        <w:spacing w:after="0"/>
        <w:rPr>
          <w:b/>
        </w:rPr>
      </w:pPr>
      <w:r w:rsidRPr="00826644">
        <w:rPr>
          <w:b/>
        </w:rPr>
        <w:t xml:space="preserve">Ownership </w:t>
      </w:r>
      <w:r w:rsidR="00826644" w:rsidRPr="00826644">
        <w:rPr>
          <w:b/>
        </w:rPr>
        <w:t>and Governance Structure</w:t>
      </w:r>
    </w:p>
    <w:p w:rsidR="00942D41" w:rsidRDefault="00942D41" w:rsidP="00826644">
      <w:pPr>
        <w:spacing w:after="0"/>
        <w:ind w:firstLine="720"/>
      </w:pPr>
      <w:r>
        <w:lastRenderedPageBreak/>
        <w:t xml:space="preserve">Sobeys was owned by John W. </w:t>
      </w:r>
      <w:proofErr w:type="spellStart"/>
      <w:r>
        <w:t>Sobey</w:t>
      </w:r>
      <w:proofErr w:type="spellEnd"/>
      <w:r>
        <w:t xml:space="preserve"> when he started the company in 1907 as a meat delivery business. He got assisted in performing the business by his son, Frank </w:t>
      </w:r>
      <w:proofErr w:type="spellStart"/>
      <w:r>
        <w:t>Sobey</w:t>
      </w:r>
      <w:proofErr w:type="spellEnd"/>
      <w:r>
        <w:t xml:space="preserve">, who helped in generating great ideas of expansion. The company got conducted as a family business. The driving force of John's son was critical in creating expansion ideas. The organization is under the ownership of Empire Company Limited with its' headquarter in Nova Scotia. The business operates in ten provinces that led to production of more than $25.1 billion in sales in 2019. Sobeys gets owned by the business Empire Company Limited conglomerate in Canada. The Empire Company is majorly engaged in food retail and corporate investments. All the management activities of the Sobeys Food Chain get performed by Empire Company. All the trademarks of Sobeys get owned by Empire Company. The facilitation of customers in the country to purchase food products from Sobeys gets implemented by Empire Company. </w:t>
      </w:r>
    </w:p>
    <w:p w:rsidR="00942D41" w:rsidRPr="00826644" w:rsidRDefault="00942D41" w:rsidP="00826644">
      <w:pPr>
        <w:spacing w:after="0"/>
        <w:rPr>
          <w:b/>
        </w:rPr>
      </w:pPr>
      <w:r w:rsidRPr="00826644">
        <w:rPr>
          <w:b/>
        </w:rPr>
        <w:t xml:space="preserve">Business </w:t>
      </w:r>
      <w:r w:rsidR="00826644" w:rsidRPr="00826644">
        <w:rPr>
          <w:b/>
        </w:rPr>
        <w:t>Model</w:t>
      </w:r>
    </w:p>
    <w:p w:rsidR="00942D41" w:rsidRDefault="00942D41" w:rsidP="00826644">
      <w:pPr>
        <w:spacing w:after="0"/>
        <w:ind w:firstLine="720"/>
      </w:pPr>
      <w:r>
        <w:t>Empire Company ensured that it developed a food retailing division through the subsidiary of Sobeys it owns. Sobeys get involved in performing businesses through more than 1,300 retail grocery stores</w:t>
      </w:r>
      <w:r w:rsidRPr="000A1E04">
        <w:rPr>
          <w:szCs w:val="24"/>
        </w:rPr>
        <w:t xml:space="preserve"> </w:t>
      </w:r>
      <w:r>
        <w:rPr>
          <w:szCs w:val="24"/>
        </w:rPr>
        <w:t xml:space="preserve">(Asif, </w:t>
      </w:r>
      <w:proofErr w:type="spellStart"/>
      <w:r>
        <w:rPr>
          <w:szCs w:val="24"/>
        </w:rPr>
        <w:t>Hina</w:t>
      </w:r>
      <w:proofErr w:type="spellEnd"/>
      <w:r>
        <w:rPr>
          <w:szCs w:val="24"/>
        </w:rPr>
        <w:t>, &amp; Mushtaq, 2017)</w:t>
      </w:r>
      <w:r>
        <w:t xml:space="preserve">. The branches operate in all the provinces within Canada under retail banners such as Price Chopper, IGA, IGA extra, and Foodland. The business model of developing many retail business outlets assisted in making most customers get reached in Canada. High sales volume enjoyed by Sobeys Company originates from increasing the outlets in Canada. Sobeys has remained focused on increasing its product and service delivery through expansion. </w:t>
      </w:r>
    </w:p>
    <w:p w:rsidR="00942D41" w:rsidRDefault="00942D41" w:rsidP="00826644">
      <w:pPr>
        <w:spacing w:after="0"/>
        <w:ind w:firstLine="720"/>
      </w:pPr>
      <w:r>
        <w:t xml:space="preserve">Also, Sobeys used operational changes that involved the acquisition of other businesses. For instance, in 2009, Sobeys positively acquired Thrifty Foods to increase its performance. The Thrifty Foods closed in 2007 with close to 20 full-service supermarkets not operating. </w:t>
      </w:r>
      <w:r>
        <w:lastRenderedPageBreak/>
        <w:t xml:space="preserve">Acquisition of the 20 supermarkets consolidated the number of sales that Sobeys gained in the market </w:t>
      </w:r>
      <w:r>
        <w:rPr>
          <w:szCs w:val="24"/>
        </w:rPr>
        <w:t xml:space="preserve">(Asif, </w:t>
      </w:r>
      <w:proofErr w:type="spellStart"/>
      <w:r>
        <w:rPr>
          <w:szCs w:val="24"/>
        </w:rPr>
        <w:t>Hina</w:t>
      </w:r>
      <w:proofErr w:type="spellEnd"/>
      <w:r>
        <w:rPr>
          <w:szCs w:val="24"/>
        </w:rPr>
        <w:t>, &amp; Mushtaq, 2017)</w:t>
      </w:r>
      <w:r>
        <w:t xml:space="preserve">. Competition from other organizations was not affecting the performance of Sobeys after increased sales got recorded. The business model of acquiring other organizations helped Sobeys to expand its conglomerate and renovate its strategies. Investments that got achieved in the process of acquiring other businesses made positive results on </w:t>
      </w:r>
      <w:proofErr w:type="spellStart"/>
      <w:r>
        <w:t>Sobey's</w:t>
      </w:r>
      <w:proofErr w:type="spellEnd"/>
      <w:r>
        <w:t xml:space="preserve"> sales. </w:t>
      </w:r>
    </w:p>
    <w:p w:rsidR="00942D41" w:rsidRPr="00826644" w:rsidRDefault="00942D41" w:rsidP="00826644">
      <w:pPr>
        <w:spacing w:after="0"/>
        <w:rPr>
          <w:b/>
        </w:rPr>
      </w:pPr>
      <w:r w:rsidRPr="00826644">
        <w:rPr>
          <w:b/>
        </w:rPr>
        <w:t>Family history</w:t>
      </w:r>
    </w:p>
    <w:p w:rsidR="00942D41" w:rsidRPr="00826644" w:rsidRDefault="00942D41" w:rsidP="009627BA">
      <w:pPr>
        <w:spacing w:after="0"/>
        <w:rPr>
          <w:i/>
        </w:rPr>
      </w:pPr>
      <w:r w:rsidRPr="00826644">
        <w:rPr>
          <w:i/>
        </w:rPr>
        <w:t>From inception to current ownership</w:t>
      </w:r>
    </w:p>
    <w:p w:rsidR="00942D41" w:rsidRDefault="00942D41" w:rsidP="009627BA">
      <w:pPr>
        <w:spacing w:after="0"/>
        <w:ind w:firstLine="720"/>
      </w:pPr>
      <w:r>
        <w:t xml:space="preserve">Sobeys Inc. got started by John Sobeys in 1907, with its aim to sell meat to its customers. John owned the organization until he got joined by his son, Frank, in 1924.  The company operation got taken over by Empire Company Limited in 1963. Frank </w:t>
      </w:r>
      <w:proofErr w:type="spellStart"/>
      <w:r>
        <w:t>Sobey</w:t>
      </w:r>
      <w:proofErr w:type="spellEnd"/>
      <w:r>
        <w:t xml:space="preserve"> got involved in driving the expansion of the business outlets in provinces within Canada.</w:t>
      </w:r>
    </w:p>
    <w:p w:rsidR="00942D41" w:rsidRPr="00826644" w:rsidRDefault="00942D41" w:rsidP="009627BA">
      <w:pPr>
        <w:spacing w:after="0"/>
        <w:rPr>
          <w:i/>
        </w:rPr>
      </w:pPr>
      <w:r w:rsidRPr="00826644">
        <w:rPr>
          <w:i/>
        </w:rPr>
        <w:t>Family member roles, responsibilities, and job descriptions</w:t>
      </w:r>
    </w:p>
    <w:p w:rsidR="00942D41" w:rsidRDefault="00942D41" w:rsidP="009627BA">
      <w:pPr>
        <w:spacing w:after="0"/>
        <w:ind w:firstLine="720"/>
      </w:pPr>
      <w:r>
        <w:t xml:space="preserve">John W. </w:t>
      </w:r>
      <w:proofErr w:type="spellStart"/>
      <w:r>
        <w:t>Sobey</w:t>
      </w:r>
      <w:proofErr w:type="spellEnd"/>
      <w:r>
        <w:t xml:space="preserve"> started the company as a meat delivery business to ensure its customers got served. He was the main director of the Sobeys Company until he got joined by his son, Frank Sobeys. The son held a position of developing strategies of expanding the organization in other provinces. Sobeys Company got to run as a family business until they appointed Empire Company to aid in developing the organization activities</w:t>
      </w:r>
      <w:r w:rsidRPr="00D603A4">
        <w:rPr>
          <w:szCs w:val="24"/>
        </w:rPr>
        <w:t xml:space="preserve"> </w:t>
      </w:r>
      <w:r>
        <w:rPr>
          <w:szCs w:val="24"/>
        </w:rPr>
        <w:t xml:space="preserve">(Lin, </w:t>
      </w:r>
      <w:proofErr w:type="spellStart"/>
      <w:r w:rsidRPr="00D603A4">
        <w:rPr>
          <w:szCs w:val="24"/>
        </w:rPr>
        <w:t>Brun</w:t>
      </w:r>
      <w:r>
        <w:rPr>
          <w:szCs w:val="24"/>
        </w:rPr>
        <w:t>ing</w:t>
      </w:r>
      <w:proofErr w:type="spellEnd"/>
      <w:r>
        <w:rPr>
          <w:szCs w:val="24"/>
        </w:rPr>
        <w:t>, &amp; Swarna, 2018)</w:t>
      </w:r>
      <w:r>
        <w:t xml:space="preserve">. The family members in the business have occupied the positions of management and board of directors. They ensure that activities get conducted by the Empire Company but organize annual general meetings with the company. The family members seek yearly reviews of all the sales made by the organization. </w:t>
      </w:r>
    </w:p>
    <w:p w:rsidR="00942D41" w:rsidRDefault="00942D41" w:rsidP="00942D41">
      <w:pPr>
        <w:spacing w:after="0"/>
      </w:pPr>
    </w:p>
    <w:p w:rsidR="00942D41" w:rsidRDefault="00942D41" w:rsidP="00942D41">
      <w:pPr>
        <w:spacing w:after="0"/>
        <w:ind w:firstLine="284"/>
        <w:jc w:val="center"/>
      </w:pPr>
      <w:r>
        <w:lastRenderedPageBreak/>
        <w:t>References</w:t>
      </w:r>
    </w:p>
    <w:p w:rsidR="00942D41" w:rsidRPr="00C479AB" w:rsidRDefault="00942D41" w:rsidP="00942D41">
      <w:pPr>
        <w:spacing w:after="0"/>
        <w:ind w:left="284" w:hanging="284"/>
        <w:rPr>
          <w:szCs w:val="24"/>
        </w:rPr>
      </w:pPr>
      <w:r w:rsidRPr="00C479AB">
        <w:rPr>
          <w:szCs w:val="24"/>
        </w:rPr>
        <w:t xml:space="preserve">Asif, R., </w:t>
      </w:r>
      <w:proofErr w:type="spellStart"/>
      <w:r w:rsidRPr="00C479AB">
        <w:rPr>
          <w:szCs w:val="24"/>
        </w:rPr>
        <w:t>Hina</w:t>
      </w:r>
      <w:proofErr w:type="spellEnd"/>
      <w:r w:rsidRPr="00C479AB">
        <w:rPr>
          <w:szCs w:val="24"/>
        </w:rPr>
        <w:t xml:space="preserve">, S., &amp; Mushtaq, S. (2017). Business intelligence solution for food industry. </w:t>
      </w:r>
      <w:r w:rsidRPr="00C479AB">
        <w:rPr>
          <w:i/>
          <w:iCs/>
          <w:szCs w:val="24"/>
        </w:rPr>
        <w:t>Journal of Basic and Applied Sciences</w:t>
      </w:r>
      <w:r w:rsidRPr="00C479AB">
        <w:rPr>
          <w:szCs w:val="24"/>
        </w:rPr>
        <w:t xml:space="preserve">, </w:t>
      </w:r>
      <w:r w:rsidRPr="00C479AB">
        <w:rPr>
          <w:i/>
          <w:iCs/>
          <w:szCs w:val="24"/>
        </w:rPr>
        <w:t>13</w:t>
      </w:r>
      <w:r w:rsidRPr="00C479AB">
        <w:rPr>
          <w:szCs w:val="24"/>
        </w:rPr>
        <w:t>, 442-447.</w:t>
      </w:r>
    </w:p>
    <w:p w:rsidR="00942D41" w:rsidRPr="00D603A4" w:rsidRDefault="00942D41" w:rsidP="00942D41">
      <w:pPr>
        <w:spacing w:after="0"/>
        <w:ind w:left="284" w:hanging="284"/>
        <w:rPr>
          <w:szCs w:val="24"/>
        </w:rPr>
      </w:pPr>
      <w:r w:rsidRPr="00D603A4">
        <w:rPr>
          <w:szCs w:val="24"/>
        </w:rPr>
        <w:t xml:space="preserve">Lin, H. C., </w:t>
      </w:r>
      <w:proofErr w:type="spellStart"/>
      <w:r w:rsidRPr="00D603A4">
        <w:rPr>
          <w:szCs w:val="24"/>
        </w:rPr>
        <w:t>Bruning</w:t>
      </w:r>
      <w:proofErr w:type="spellEnd"/>
      <w:r w:rsidRPr="00D603A4">
        <w:rPr>
          <w:szCs w:val="24"/>
        </w:rPr>
        <w:t xml:space="preserve">, P. F., &amp; Swarna, H. (2018). Using online opinion leaders to promote the hedonic and utilitarian value of products and services. </w:t>
      </w:r>
      <w:r w:rsidRPr="00D603A4">
        <w:rPr>
          <w:i/>
          <w:iCs/>
          <w:szCs w:val="24"/>
        </w:rPr>
        <w:t>Business Horizons</w:t>
      </w:r>
      <w:r w:rsidRPr="00D603A4">
        <w:rPr>
          <w:szCs w:val="24"/>
        </w:rPr>
        <w:t xml:space="preserve">, </w:t>
      </w:r>
      <w:r w:rsidRPr="00D603A4">
        <w:rPr>
          <w:i/>
          <w:iCs/>
          <w:szCs w:val="24"/>
        </w:rPr>
        <w:t>61</w:t>
      </w:r>
      <w:r w:rsidRPr="00D603A4">
        <w:rPr>
          <w:szCs w:val="24"/>
        </w:rPr>
        <w:t>(3), 431-442.</w:t>
      </w:r>
    </w:p>
    <w:p w:rsidR="00942D41" w:rsidRDefault="00942D41" w:rsidP="00942D41">
      <w:pPr>
        <w:spacing w:after="0"/>
        <w:ind w:left="284" w:hanging="284"/>
        <w:rPr>
          <w:szCs w:val="24"/>
        </w:rPr>
      </w:pPr>
      <w:r w:rsidRPr="00C479AB">
        <w:rPr>
          <w:szCs w:val="24"/>
        </w:rPr>
        <w:t>Vander Schaaf, H. (2017). Enabling Food Innovation in Ontario.</w:t>
      </w:r>
    </w:p>
    <w:p w:rsidR="00942D41" w:rsidRPr="009C2159" w:rsidRDefault="00942D41" w:rsidP="00942D41">
      <w:pPr>
        <w:spacing w:after="0"/>
        <w:ind w:firstLine="284"/>
      </w:pPr>
    </w:p>
    <w:p w:rsidR="00175783" w:rsidRDefault="00175783"/>
    <w:sectPr w:rsidR="00175783" w:rsidSect="00826644">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D97" w:rsidRDefault="00A44D97" w:rsidP="00790ECD">
      <w:pPr>
        <w:spacing w:after="0" w:line="240" w:lineRule="auto"/>
      </w:pPr>
      <w:r>
        <w:separator/>
      </w:r>
    </w:p>
  </w:endnote>
  <w:endnote w:type="continuationSeparator" w:id="0">
    <w:p w:rsidR="00A44D97" w:rsidRDefault="00A44D97"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D97" w:rsidRDefault="00A44D97" w:rsidP="00790ECD">
      <w:pPr>
        <w:spacing w:after="0" w:line="240" w:lineRule="auto"/>
      </w:pPr>
      <w:r>
        <w:separator/>
      </w:r>
    </w:p>
  </w:footnote>
  <w:footnote w:type="continuationSeparator" w:id="0">
    <w:p w:rsidR="00A44D97" w:rsidRDefault="00A44D97"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238"/>
      <w:docPartObj>
        <w:docPartGallery w:val="Page Numbers (Top of Page)"/>
        <w:docPartUnique/>
      </w:docPartObj>
    </w:sdtPr>
    <w:sdtEndPr/>
    <w:sdtContent>
      <w:p w:rsidR="003A2F85" w:rsidRDefault="00052DA2" w:rsidP="00826644">
        <w:pPr>
          <w:pStyle w:val="Header"/>
          <w:ind w:firstLine="720"/>
          <w:jc w:val="right"/>
        </w:pPr>
        <w:r>
          <w:fldChar w:fldCharType="begin"/>
        </w:r>
        <w:r>
          <w:instrText xml:space="preserve"> PAGE   \* MERGEFORMAT </w:instrText>
        </w:r>
        <w:r>
          <w:fldChar w:fldCharType="separate"/>
        </w:r>
        <w:r w:rsidR="009627BA">
          <w:rPr>
            <w:noProof/>
          </w:rPr>
          <w:t>1</w:t>
        </w:r>
        <w:r>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F85" w:rsidRDefault="003A2F85">
    <w:pPr>
      <w:pStyle w:val="Header"/>
    </w:pPr>
    <w:r>
      <w:t>Runnin</w:t>
    </w:r>
    <w:r w:rsidR="00D72294">
      <w:t xml:space="preserve">g Head: </w:t>
    </w:r>
    <w:r w:rsidR="00942D41">
      <w:t>REPORT ON SOBEYS INC.</w:t>
    </w:r>
    <w:r w:rsidR="00942D41">
      <w:tab/>
    </w:r>
    <w:r w:rsidR="00942D41">
      <w:tab/>
    </w:r>
    <w:r w:rsidR="00942D41">
      <w:tab/>
    </w:r>
    <w:r w:rsidR="00D72294">
      <w:t>1</w:t>
    </w:r>
    <w:r w:rsidR="00D5124F">
      <w:t xml:space="preserve">                   </w:t>
    </w:r>
    <w:r w:rsidR="00D72294">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DF620E"/>
    <w:multiLevelType w:val="hybridMultilevel"/>
    <w:tmpl w:val="5D96D5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A0673"/>
    <w:rsid w:val="002E0135"/>
    <w:rsid w:val="002E3683"/>
    <w:rsid w:val="002E6FB0"/>
    <w:rsid w:val="002F01C1"/>
    <w:rsid w:val="00300376"/>
    <w:rsid w:val="003771D7"/>
    <w:rsid w:val="00386290"/>
    <w:rsid w:val="0039592B"/>
    <w:rsid w:val="003A2F85"/>
    <w:rsid w:val="003B6232"/>
    <w:rsid w:val="003E7231"/>
    <w:rsid w:val="003F55C0"/>
    <w:rsid w:val="004B10DF"/>
    <w:rsid w:val="004C5BAC"/>
    <w:rsid w:val="004E53B8"/>
    <w:rsid w:val="00506140"/>
    <w:rsid w:val="00530D21"/>
    <w:rsid w:val="00571E8E"/>
    <w:rsid w:val="005750A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1965"/>
    <w:rsid w:val="007B395F"/>
    <w:rsid w:val="007D0D3E"/>
    <w:rsid w:val="007D63B1"/>
    <w:rsid w:val="00821224"/>
    <w:rsid w:val="00825A3D"/>
    <w:rsid w:val="00826644"/>
    <w:rsid w:val="008848E4"/>
    <w:rsid w:val="008B30B4"/>
    <w:rsid w:val="008B38A0"/>
    <w:rsid w:val="008E3E48"/>
    <w:rsid w:val="008F3A56"/>
    <w:rsid w:val="00903890"/>
    <w:rsid w:val="00930BFD"/>
    <w:rsid w:val="00935496"/>
    <w:rsid w:val="00942D41"/>
    <w:rsid w:val="009627BA"/>
    <w:rsid w:val="00973CC6"/>
    <w:rsid w:val="00976373"/>
    <w:rsid w:val="009C7EF0"/>
    <w:rsid w:val="009D031F"/>
    <w:rsid w:val="00A2254C"/>
    <w:rsid w:val="00A23DDC"/>
    <w:rsid w:val="00A44D97"/>
    <w:rsid w:val="00A60FB8"/>
    <w:rsid w:val="00A82F89"/>
    <w:rsid w:val="00A926AD"/>
    <w:rsid w:val="00AB1B13"/>
    <w:rsid w:val="00AD03E9"/>
    <w:rsid w:val="00AE03BE"/>
    <w:rsid w:val="00AF71FD"/>
    <w:rsid w:val="00B1451E"/>
    <w:rsid w:val="00B30CA8"/>
    <w:rsid w:val="00B365FE"/>
    <w:rsid w:val="00B63977"/>
    <w:rsid w:val="00BA1633"/>
    <w:rsid w:val="00D15FB4"/>
    <w:rsid w:val="00D41388"/>
    <w:rsid w:val="00D5124F"/>
    <w:rsid w:val="00D53B8C"/>
    <w:rsid w:val="00D72294"/>
    <w:rsid w:val="00D77F2F"/>
    <w:rsid w:val="00D86418"/>
    <w:rsid w:val="00DC7D4B"/>
    <w:rsid w:val="00E04B0E"/>
    <w:rsid w:val="00E642CD"/>
    <w:rsid w:val="00E8654A"/>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82525-6659-4EB3-A768-92D9DF7E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94DA-8E69-C44A-AAAD-144BE740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yousof shehab</cp:lastModifiedBy>
  <cp:revision>2</cp:revision>
  <dcterms:created xsi:type="dcterms:W3CDTF">2021-02-24T18:21:00Z</dcterms:created>
  <dcterms:modified xsi:type="dcterms:W3CDTF">2021-02-24T18:21:00Z</dcterms:modified>
</cp:coreProperties>
</file>